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9879AF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 (</w:t>
      </w:r>
      <w:r w:rsidR="009D628F">
        <w:rPr>
          <w:b/>
          <w:bCs/>
          <w:sz w:val="24"/>
          <w:szCs w:val="24"/>
          <w:lang w:val="en-US"/>
        </w:rPr>
        <w:t>I</w:t>
      </w:r>
      <w:r w:rsidR="00A450C8">
        <w:rPr>
          <w:b/>
          <w:bCs/>
          <w:sz w:val="24"/>
          <w:szCs w:val="24"/>
          <w:lang w:val="en-US"/>
        </w:rPr>
        <w:t>I</w:t>
      </w:r>
      <w:r w:rsidR="002D633D">
        <w:rPr>
          <w:b/>
          <w:bCs/>
          <w:sz w:val="24"/>
          <w:szCs w:val="24"/>
          <w:lang w:val="en-US"/>
        </w:rPr>
        <w:t>I</w:t>
      </w:r>
      <w:r w:rsidR="00A450C8">
        <w:rPr>
          <w:b/>
          <w:bCs/>
          <w:sz w:val="24"/>
          <w:szCs w:val="24"/>
        </w:rPr>
        <w:t xml:space="preserve"> квартал 201</w:t>
      </w:r>
      <w:r w:rsidR="00A450C8" w:rsidRPr="00AD6E23">
        <w:rPr>
          <w:b/>
          <w:bCs/>
          <w:sz w:val="24"/>
          <w:szCs w:val="24"/>
        </w:rPr>
        <w:t>4</w:t>
      </w:r>
      <w:r w:rsidR="000732F5">
        <w:rPr>
          <w:b/>
          <w:bCs/>
          <w:sz w:val="24"/>
          <w:szCs w:val="24"/>
        </w:rPr>
        <w:t xml:space="preserve"> года</w:t>
      </w:r>
      <w:r>
        <w:rPr>
          <w:b/>
          <w:bCs/>
          <w:sz w:val="24"/>
          <w:szCs w:val="24"/>
        </w:rPr>
        <w:t>)</w:t>
      </w:r>
    </w:p>
    <w:p w:rsidR="009157CB" w:rsidRDefault="000732F5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К ПРОЕКТНОЙ</w:t>
      </w:r>
      <w:r w:rsidRPr="00E127F4">
        <w:rPr>
          <w:b/>
          <w:bCs/>
          <w:sz w:val="24"/>
          <w:szCs w:val="24"/>
        </w:rPr>
        <w:t xml:space="preserve"> ДЕКЛАРАЦИ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0732F5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  <w:r w:rsidRPr="00E127F4">
        <w:rPr>
          <w:b/>
          <w:bCs/>
          <w:sz w:val="24"/>
          <w:szCs w:val="24"/>
        </w:rPr>
        <w:t>микрорайона «Березовый»</w:t>
      </w:r>
      <w:r>
        <w:rPr>
          <w:b/>
          <w:bCs/>
          <w:sz w:val="24"/>
          <w:szCs w:val="24"/>
        </w:rPr>
        <w:t xml:space="preserve"> </w:t>
      </w:r>
    </w:p>
    <w:p w:rsidR="000732F5" w:rsidRPr="00F91944" w:rsidRDefault="001C0760" w:rsidP="000732F5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(2-14</w:t>
      </w:r>
      <w:r w:rsidR="000732F5">
        <w:rPr>
          <w:b/>
          <w:bCs/>
          <w:sz w:val="24"/>
          <w:szCs w:val="24"/>
        </w:rPr>
        <w:t xml:space="preserve"> пусковой комплекс) от 07.09.2011 года</w:t>
      </w:r>
    </w:p>
    <w:p w:rsidR="000732F5" w:rsidRPr="00E127F4" w:rsidRDefault="000732F5" w:rsidP="000732F5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jc w:val="both"/>
        <w:rPr>
          <w:b/>
          <w:bCs/>
          <w:sz w:val="24"/>
          <w:szCs w:val="24"/>
        </w:rPr>
      </w:pPr>
      <w:r w:rsidRPr="00F91944">
        <w:rPr>
          <w:b/>
          <w:bCs/>
          <w:sz w:val="24"/>
          <w:szCs w:val="24"/>
        </w:rPr>
        <w:t xml:space="preserve">г. Иркутск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 w:rsidR="00CF7C5F">
        <w:rPr>
          <w:b/>
          <w:bCs/>
          <w:sz w:val="24"/>
          <w:szCs w:val="24"/>
        </w:rPr>
        <w:t xml:space="preserve">          </w:t>
      </w:r>
      <w:r w:rsidRPr="00F91944">
        <w:rPr>
          <w:b/>
          <w:bCs/>
          <w:sz w:val="24"/>
          <w:szCs w:val="24"/>
        </w:rPr>
        <w:t>«</w:t>
      </w:r>
      <w:r w:rsidR="0025464E">
        <w:rPr>
          <w:b/>
          <w:bCs/>
          <w:sz w:val="24"/>
          <w:szCs w:val="24"/>
        </w:rPr>
        <w:t>30</w:t>
      </w:r>
      <w:r w:rsidRPr="00F91944">
        <w:rPr>
          <w:b/>
          <w:bCs/>
          <w:sz w:val="24"/>
          <w:szCs w:val="24"/>
        </w:rPr>
        <w:t xml:space="preserve">» </w:t>
      </w:r>
      <w:r w:rsidR="00065437">
        <w:rPr>
          <w:b/>
          <w:bCs/>
          <w:sz w:val="24"/>
          <w:szCs w:val="24"/>
        </w:rPr>
        <w:t>октября</w:t>
      </w:r>
      <w:r w:rsidRPr="00F91944">
        <w:rPr>
          <w:b/>
          <w:bCs/>
          <w:sz w:val="24"/>
          <w:szCs w:val="24"/>
        </w:rPr>
        <w:t xml:space="preserve"> 20</w:t>
      </w:r>
      <w:r w:rsidR="003C1246">
        <w:rPr>
          <w:b/>
          <w:bCs/>
          <w:sz w:val="24"/>
          <w:szCs w:val="24"/>
        </w:rPr>
        <w:t>14</w:t>
      </w:r>
      <w:r w:rsidRPr="00F91944">
        <w:rPr>
          <w:b/>
          <w:bCs/>
          <w:sz w:val="24"/>
          <w:szCs w:val="24"/>
        </w:rPr>
        <w:t xml:space="preserve"> года</w:t>
      </w:r>
    </w:p>
    <w:p w:rsidR="000732F5" w:rsidRDefault="000732F5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0732F5" w:rsidRDefault="000732F5" w:rsidP="000732F5">
      <w:pPr>
        <w:shd w:val="clear" w:color="auto" w:fill="FFFFFF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Нижеуказанный пункт проектной декларации микрорайона «Берёзовый» от 07.09.2011 года читать в следующей редакции:</w:t>
      </w:r>
    </w:p>
    <w:p w:rsidR="006C43E3" w:rsidRDefault="006C43E3" w:rsidP="000732F5">
      <w:pPr>
        <w:shd w:val="clear" w:color="auto" w:fill="FFFFFF"/>
        <w:jc w:val="both"/>
        <w:rPr>
          <w:bCs/>
          <w:sz w:val="24"/>
          <w:szCs w:val="24"/>
        </w:rPr>
      </w:pPr>
    </w:p>
    <w:p w:rsidR="0025464E" w:rsidRDefault="0025464E" w:rsidP="0025464E">
      <w:pPr>
        <w:shd w:val="clear" w:color="auto" w:fill="FFFFFF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1.6. О финансовом результате текущего года</w:t>
      </w:r>
    </w:p>
    <w:p w:rsidR="00065437" w:rsidRDefault="00065437" w:rsidP="00065437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Уставный капитал составляет 130 500 000 рублей. На «01» октября 2014 года:</w:t>
      </w:r>
    </w:p>
    <w:p w:rsidR="00065437" w:rsidRDefault="00065437" w:rsidP="00065437">
      <w:pPr>
        <w:jc w:val="both"/>
        <w:rPr>
          <w:sz w:val="24"/>
          <w:szCs w:val="24"/>
        </w:rPr>
      </w:pPr>
      <w:r>
        <w:rPr>
          <w:sz w:val="24"/>
          <w:szCs w:val="24"/>
        </w:rPr>
        <w:t>Чистая прибыль – 5 930 000 (пять миллионов девятьсот тридцать тысяч) рублей,</w:t>
      </w:r>
    </w:p>
    <w:p w:rsidR="00065437" w:rsidRDefault="00065437" w:rsidP="00065437">
      <w:pPr>
        <w:jc w:val="both"/>
        <w:rPr>
          <w:sz w:val="24"/>
          <w:szCs w:val="24"/>
        </w:rPr>
      </w:pPr>
      <w:r>
        <w:rPr>
          <w:sz w:val="24"/>
          <w:szCs w:val="24"/>
        </w:rPr>
        <w:t>Кредиторская задолженность – 1 006 491 000 (один миллиард шесть миллионов четыреста девяносто одна тысяча) рублей.</w:t>
      </w:r>
    </w:p>
    <w:p w:rsidR="00065437" w:rsidRDefault="00065437" w:rsidP="00065437">
      <w:pPr>
        <w:jc w:val="both"/>
        <w:rPr>
          <w:sz w:val="24"/>
          <w:szCs w:val="24"/>
        </w:rPr>
      </w:pPr>
      <w:r>
        <w:rPr>
          <w:sz w:val="24"/>
          <w:szCs w:val="24"/>
        </w:rPr>
        <w:t>- кредиты банка – нет.</w:t>
      </w:r>
    </w:p>
    <w:p w:rsidR="00065437" w:rsidRDefault="00065437" w:rsidP="00065437">
      <w:pPr>
        <w:jc w:val="both"/>
        <w:rPr>
          <w:sz w:val="24"/>
          <w:szCs w:val="24"/>
        </w:rPr>
      </w:pPr>
      <w:r>
        <w:rPr>
          <w:sz w:val="24"/>
          <w:szCs w:val="24"/>
        </w:rPr>
        <w:t>- дебиторская задолженность – 380 295 000 (триста восемьдесят миллионов двести девяносто пять тысяч) рублей.</w:t>
      </w:r>
    </w:p>
    <w:p w:rsidR="00AD6E23" w:rsidRDefault="00AD6E23" w:rsidP="0025464E">
      <w:pPr>
        <w:jc w:val="both"/>
        <w:rPr>
          <w:color w:val="000000"/>
          <w:sz w:val="24"/>
          <w:szCs w:val="24"/>
        </w:rPr>
      </w:pPr>
    </w:p>
    <w:p w:rsidR="0025464E" w:rsidRDefault="0025464E" w:rsidP="0025464E">
      <w:pP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Проектная декларация опубликована </w:t>
      </w:r>
      <w:r>
        <w:rPr>
          <w:spacing w:val="-1"/>
          <w:sz w:val="24"/>
          <w:szCs w:val="24"/>
        </w:rPr>
        <w:t xml:space="preserve">на </w:t>
      </w:r>
      <w:r>
        <w:rPr>
          <w:color w:val="000000"/>
          <w:spacing w:val="-1"/>
          <w:sz w:val="24"/>
          <w:szCs w:val="24"/>
        </w:rPr>
        <w:t xml:space="preserve">сайте </w:t>
      </w:r>
      <w:hyperlink r:id="rId4" w:history="1">
        <w:r>
          <w:rPr>
            <w:rStyle w:val="a3"/>
            <w:color w:val="000000"/>
            <w:spacing w:val="-1"/>
            <w:sz w:val="24"/>
            <w:szCs w:val="24"/>
            <w:lang w:val="en-US"/>
          </w:rPr>
          <w:t>http</w:t>
        </w:r>
        <w:r>
          <w:rPr>
            <w:rStyle w:val="a3"/>
            <w:color w:val="000000"/>
            <w:spacing w:val="-1"/>
            <w:sz w:val="24"/>
            <w:szCs w:val="24"/>
          </w:rPr>
          <w:t>://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realty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r>
          <w:rPr>
            <w:rStyle w:val="a3"/>
            <w:color w:val="000000"/>
            <w:spacing w:val="-1"/>
            <w:sz w:val="24"/>
            <w:szCs w:val="24"/>
            <w:lang w:val="en-US"/>
          </w:rPr>
          <w:t>irk</w:t>
        </w:r>
        <w:r>
          <w:rPr>
            <w:rStyle w:val="a3"/>
            <w:color w:val="000000"/>
            <w:spacing w:val="-1"/>
            <w:sz w:val="24"/>
            <w:szCs w:val="24"/>
          </w:rPr>
          <w:t>.</w:t>
        </w:r>
        <w:proofErr w:type="spellStart"/>
        <w:r>
          <w:rPr>
            <w:rStyle w:val="a3"/>
            <w:color w:val="000000"/>
            <w:spacing w:val="-1"/>
            <w:sz w:val="24"/>
            <w:szCs w:val="24"/>
            <w:lang w:val="en-US"/>
          </w:rPr>
          <w:t>ru</w:t>
        </w:r>
        <w:proofErr w:type="spellEnd"/>
      </w:hyperlink>
      <w:r>
        <w:rPr>
          <w:color w:val="000000"/>
          <w:spacing w:val="-1"/>
          <w:sz w:val="24"/>
          <w:szCs w:val="24"/>
        </w:rPr>
        <w:t>.</w:t>
      </w: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ind w:firstLine="348"/>
        <w:jc w:val="both"/>
        <w:rPr>
          <w:sz w:val="24"/>
          <w:szCs w:val="24"/>
        </w:rPr>
      </w:pPr>
    </w:p>
    <w:p w:rsidR="000732F5" w:rsidRPr="004044EF" w:rsidRDefault="000732F5" w:rsidP="000732F5">
      <w:pPr>
        <w:jc w:val="both"/>
        <w:rPr>
          <w:sz w:val="24"/>
          <w:szCs w:val="24"/>
        </w:rPr>
      </w:pPr>
      <w:r w:rsidRPr="004044EF">
        <w:rPr>
          <w:sz w:val="24"/>
          <w:szCs w:val="24"/>
        </w:rPr>
        <w:t>Директор ООО «Нью-Лен-Ойл»</w:t>
      </w:r>
      <w:r w:rsidRPr="004044EF">
        <w:rPr>
          <w:sz w:val="24"/>
          <w:szCs w:val="24"/>
        </w:rPr>
        <w:tab/>
        <w:t xml:space="preserve">                   </w:t>
      </w:r>
      <w:r w:rsidR="00065437">
        <w:rPr>
          <w:sz w:val="24"/>
          <w:szCs w:val="24"/>
        </w:rPr>
        <w:t xml:space="preserve">    </w:t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</w:r>
      <w:r w:rsidRPr="004044EF">
        <w:rPr>
          <w:sz w:val="24"/>
          <w:szCs w:val="24"/>
        </w:rPr>
        <w:tab/>
        <w:t xml:space="preserve">Л. И. Красноштанова </w:t>
      </w:r>
    </w:p>
    <w:p w:rsidR="000732F5" w:rsidRPr="004044EF" w:rsidRDefault="000732F5" w:rsidP="000732F5">
      <w:pPr>
        <w:ind w:hanging="342"/>
        <w:jc w:val="both"/>
        <w:rPr>
          <w:b/>
          <w:spacing w:val="-9"/>
          <w:sz w:val="24"/>
          <w:szCs w:val="24"/>
        </w:rPr>
      </w:pPr>
    </w:p>
    <w:p w:rsidR="00C342D2" w:rsidRDefault="00C342D2"/>
    <w:sectPr w:rsidR="00C342D2" w:rsidSect="000732F5">
      <w:pgSz w:w="11909" w:h="16834"/>
      <w:pgMar w:top="567" w:right="851" w:bottom="567" w:left="1418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2F5"/>
    <w:rsid w:val="00065437"/>
    <w:rsid w:val="000732F5"/>
    <w:rsid w:val="001A076C"/>
    <w:rsid w:val="001C0760"/>
    <w:rsid w:val="0025464E"/>
    <w:rsid w:val="002959D0"/>
    <w:rsid w:val="002A0CD9"/>
    <w:rsid w:val="002D34D4"/>
    <w:rsid w:val="002D633D"/>
    <w:rsid w:val="00312E21"/>
    <w:rsid w:val="003C1246"/>
    <w:rsid w:val="00426FE0"/>
    <w:rsid w:val="004A43FA"/>
    <w:rsid w:val="004C7A9E"/>
    <w:rsid w:val="005830DC"/>
    <w:rsid w:val="005D1C41"/>
    <w:rsid w:val="006C43E3"/>
    <w:rsid w:val="006F09B1"/>
    <w:rsid w:val="00713DE6"/>
    <w:rsid w:val="00742B2C"/>
    <w:rsid w:val="00856CA7"/>
    <w:rsid w:val="008B0089"/>
    <w:rsid w:val="008D3A79"/>
    <w:rsid w:val="009157CB"/>
    <w:rsid w:val="009879AF"/>
    <w:rsid w:val="009D628F"/>
    <w:rsid w:val="009F3207"/>
    <w:rsid w:val="00A450C8"/>
    <w:rsid w:val="00A65E65"/>
    <w:rsid w:val="00A936A3"/>
    <w:rsid w:val="00AC36D3"/>
    <w:rsid w:val="00AD6E23"/>
    <w:rsid w:val="00C15A07"/>
    <w:rsid w:val="00C30A94"/>
    <w:rsid w:val="00C33BCD"/>
    <w:rsid w:val="00C342D2"/>
    <w:rsid w:val="00CF7C5F"/>
    <w:rsid w:val="00D16E60"/>
    <w:rsid w:val="00D361EA"/>
    <w:rsid w:val="00E21639"/>
    <w:rsid w:val="00E44C0A"/>
    <w:rsid w:val="00F6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2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alty.irk.ru/zhilstroy/decl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Нью-Лен-Ойл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gerasimova_ev</dc:creator>
  <cp:keywords/>
  <dc:description/>
  <cp:lastModifiedBy>gerasimova_ev</cp:lastModifiedBy>
  <cp:revision>23</cp:revision>
  <cp:lastPrinted>2014-03-28T04:59:00Z</cp:lastPrinted>
  <dcterms:created xsi:type="dcterms:W3CDTF">2012-07-24T05:28:00Z</dcterms:created>
  <dcterms:modified xsi:type="dcterms:W3CDTF">2014-10-30T03:42:00Z</dcterms:modified>
</cp:coreProperties>
</file>